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C6" w:rsidRPr="005964C6" w:rsidRDefault="005964C6" w:rsidP="005964C6">
      <w:pPr>
        <w:pStyle w:val="a7"/>
        <w:spacing w:beforeLines="100" w:before="312" w:afterLines="100" w:after="312" w:line="560" w:lineRule="exact"/>
        <w:ind w:left="1140" w:firstLineChars="0" w:firstLine="0"/>
        <w:jc w:val="center"/>
        <w:rPr>
          <w:rFonts w:ascii="黑体" w:eastAsia="黑体" w:hAnsi="黑体"/>
          <w:b/>
          <w:sz w:val="36"/>
        </w:rPr>
      </w:pPr>
      <w:r w:rsidRPr="005964C6">
        <w:rPr>
          <w:rFonts w:ascii="黑体" w:eastAsia="黑体" w:hAnsi="黑体" w:hint="eastAsia"/>
          <w:b/>
          <w:sz w:val="36"/>
        </w:rPr>
        <w:t>关于国家</w:t>
      </w:r>
      <w:r w:rsidRPr="005964C6">
        <w:rPr>
          <w:rFonts w:ascii="黑体" w:eastAsia="黑体" w:hAnsi="黑体"/>
          <w:b/>
          <w:sz w:val="36"/>
        </w:rPr>
        <w:t>安全习近平这些话字字千钧</w:t>
      </w:r>
    </w:p>
    <w:p w:rsidR="005964C6" w:rsidRPr="005964C6" w:rsidRDefault="005964C6" w:rsidP="005964C6">
      <w:pPr>
        <w:pStyle w:val="a7"/>
        <w:numPr>
          <w:ilvl w:val="0"/>
          <w:numId w:val="3"/>
        </w:numPr>
        <w:spacing w:beforeLines="50" w:before="156" w:afterLines="50" w:after="156" w:line="560" w:lineRule="exact"/>
        <w:ind w:firstLineChars="0"/>
        <w:rPr>
          <w:rFonts w:ascii="黑体" w:eastAsia="黑体" w:hAnsi="黑体"/>
          <w:b/>
          <w:sz w:val="28"/>
        </w:rPr>
      </w:pPr>
      <w:r w:rsidRPr="005964C6">
        <w:rPr>
          <w:rFonts w:ascii="黑体" w:eastAsia="黑体" w:hAnsi="黑体" w:hint="eastAsia"/>
          <w:b/>
          <w:sz w:val="28"/>
        </w:rPr>
        <w:t>国家</w:t>
      </w:r>
      <w:r w:rsidRPr="005964C6">
        <w:rPr>
          <w:rFonts w:ascii="黑体" w:eastAsia="黑体" w:hAnsi="黑体"/>
          <w:b/>
          <w:sz w:val="28"/>
        </w:rPr>
        <w:t>安全是安邦</w:t>
      </w:r>
      <w:r w:rsidRPr="005964C6">
        <w:rPr>
          <w:rFonts w:ascii="黑体" w:eastAsia="黑体" w:hAnsi="黑体" w:hint="eastAsia"/>
          <w:b/>
          <w:sz w:val="28"/>
        </w:rPr>
        <w:t>定国</w:t>
      </w:r>
      <w:r w:rsidRPr="005964C6">
        <w:rPr>
          <w:rFonts w:ascii="黑体" w:eastAsia="黑体" w:hAnsi="黑体"/>
          <w:b/>
          <w:sz w:val="28"/>
        </w:rPr>
        <w:t>的重要基石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 w:rsidRPr="002B006A">
        <w:rPr>
          <w:rFonts w:ascii="仿宋_GB2312" w:eastAsia="仿宋_GB2312" w:hint="eastAsia"/>
          <w:sz w:val="28"/>
        </w:rPr>
        <w:t>增强忧患</w:t>
      </w:r>
      <w:r w:rsidRPr="002B006A">
        <w:rPr>
          <w:rFonts w:ascii="仿宋_GB2312" w:eastAsia="仿宋_GB2312"/>
          <w:sz w:val="28"/>
        </w:rPr>
        <w:t>意识，做到居安思危</w:t>
      </w:r>
      <w:r w:rsidRPr="002B006A">
        <w:rPr>
          <w:rFonts w:ascii="仿宋_GB2312" w:eastAsia="仿宋_GB2312" w:hint="eastAsia"/>
          <w:sz w:val="28"/>
        </w:rPr>
        <w:t>，</w:t>
      </w:r>
      <w:r w:rsidRPr="002B006A">
        <w:rPr>
          <w:rFonts w:ascii="仿宋_GB2312" w:eastAsia="仿宋_GB2312"/>
          <w:sz w:val="28"/>
        </w:rPr>
        <w:t>是我们治党治国必须始终坚持的一个重大原则</w:t>
      </w:r>
      <w:r w:rsidRPr="002B006A">
        <w:rPr>
          <w:rFonts w:ascii="仿宋_GB2312" w:eastAsia="仿宋_GB2312" w:hint="eastAsia"/>
          <w:sz w:val="28"/>
        </w:rPr>
        <w:t>。</w:t>
      </w:r>
      <w:r w:rsidRPr="002B006A">
        <w:rPr>
          <w:rFonts w:ascii="仿宋_GB2312" w:eastAsia="仿宋_GB2312"/>
          <w:sz w:val="28"/>
        </w:rPr>
        <w:t>我们</w:t>
      </w:r>
      <w:r w:rsidRPr="002B006A">
        <w:rPr>
          <w:rFonts w:ascii="仿宋_GB2312" w:eastAsia="仿宋_GB2312" w:hint="eastAsia"/>
          <w:sz w:val="28"/>
        </w:rPr>
        <w:t>党</w:t>
      </w:r>
      <w:r w:rsidRPr="002B006A">
        <w:rPr>
          <w:rFonts w:ascii="仿宋_GB2312" w:eastAsia="仿宋_GB2312"/>
          <w:sz w:val="28"/>
        </w:rPr>
        <w:t>要</w:t>
      </w:r>
      <w:r w:rsidRPr="002B006A">
        <w:rPr>
          <w:rFonts w:ascii="仿宋_GB2312" w:eastAsia="仿宋_GB2312" w:hint="eastAsia"/>
          <w:sz w:val="28"/>
        </w:rPr>
        <w:t>巩固</w:t>
      </w:r>
      <w:r w:rsidRPr="002B006A">
        <w:rPr>
          <w:rFonts w:ascii="仿宋_GB2312" w:eastAsia="仿宋_GB2312"/>
          <w:sz w:val="28"/>
        </w:rPr>
        <w:t>执政地位，要团结带领人民坚持和发展中国特色社会主义，保证国家安全是头等大事。</w:t>
      </w:r>
    </w:p>
    <w:p w:rsidR="005964C6" w:rsidRPr="005964C6" w:rsidRDefault="005964C6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5964C6">
        <w:rPr>
          <w:rFonts w:ascii="仿宋_GB2312" w:eastAsia="仿宋_GB2312"/>
          <w:b/>
          <w:sz w:val="28"/>
        </w:rPr>
        <w:t>--2014</w:t>
      </w:r>
      <w:r w:rsidRPr="005964C6">
        <w:rPr>
          <w:rFonts w:ascii="仿宋_GB2312" w:eastAsia="仿宋_GB2312" w:hint="eastAsia"/>
          <w:b/>
          <w:sz w:val="28"/>
        </w:rPr>
        <w:t>年4月15日</w:t>
      </w:r>
      <w:r w:rsidRPr="005964C6">
        <w:rPr>
          <w:rFonts w:ascii="仿宋_GB2312" w:eastAsia="仿宋_GB2312"/>
          <w:b/>
          <w:sz w:val="28"/>
        </w:rPr>
        <w:t>，在中央国家安全委员会第一次会议上的讲话</w:t>
      </w:r>
    </w:p>
    <w:p w:rsidR="005964C6" w:rsidRDefault="005964C6" w:rsidP="005964C6">
      <w:pPr>
        <w:spacing w:beforeLines="50" w:before="156" w:afterLines="50" w:after="156" w:line="5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当前</w:t>
      </w:r>
      <w:r>
        <w:rPr>
          <w:rFonts w:ascii="仿宋_GB2312" w:eastAsia="仿宋_GB2312"/>
          <w:sz w:val="28"/>
        </w:rPr>
        <w:t>我国国家安全</w:t>
      </w:r>
      <w:r>
        <w:rPr>
          <w:rFonts w:ascii="仿宋_GB2312" w:eastAsia="仿宋_GB2312" w:hint="eastAsia"/>
          <w:sz w:val="28"/>
        </w:rPr>
        <w:t>内涵</w:t>
      </w:r>
      <w:r>
        <w:rPr>
          <w:rFonts w:ascii="仿宋_GB2312" w:eastAsia="仿宋_GB2312"/>
          <w:sz w:val="28"/>
        </w:rPr>
        <w:t>和外延比历史上任何时候都要丰富，时空领域比历史上任何时候都要宽广，内外</w:t>
      </w:r>
      <w:r>
        <w:rPr>
          <w:rFonts w:ascii="仿宋_GB2312" w:eastAsia="仿宋_GB2312" w:hint="eastAsia"/>
          <w:sz w:val="28"/>
        </w:rPr>
        <w:t>因素</w:t>
      </w:r>
      <w:r>
        <w:rPr>
          <w:rFonts w:ascii="仿宋_GB2312" w:eastAsia="仿宋_GB2312"/>
          <w:sz w:val="28"/>
        </w:rPr>
        <w:t>比历史上任何时候都要复杂，必须坚持总体国家安全观，以人民安全为宗旨，以政治安全为根本，以经济安全为基础，以军事、文化、社会安全为保障，以促进</w:t>
      </w:r>
      <w:r>
        <w:rPr>
          <w:rFonts w:ascii="仿宋_GB2312" w:eastAsia="仿宋_GB2312" w:hint="eastAsia"/>
          <w:sz w:val="28"/>
        </w:rPr>
        <w:t>国际</w:t>
      </w:r>
      <w:r>
        <w:rPr>
          <w:rFonts w:ascii="仿宋_GB2312" w:eastAsia="仿宋_GB2312"/>
          <w:sz w:val="28"/>
        </w:rPr>
        <w:t>安全为依托，走出一条中国特色国家安全道路。</w:t>
      </w:r>
    </w:p>
    <w:p w:rsidR="005964C6" w:rsidRPr="00ED5667" w:rsidRDefault="005964C6" w:rsidP="00ED5667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5964C6">
        <w:rPr>
          <w:rFonts w:ascii="仿宋_GB2312" w:eastAsia="仿宋_GB2312"/>
          <w:b/>
          <w:sz w:val="28"/>
        </w:rPr>
        <w:t>--2014</w:t>
      </w:r>
      <w:r w:rsidRPr="005964C6">
        <w:rPr>
          <w:rFonts w:ascii="仿宋_GB2312" w:eastAsia="仿宋_GB2312" w:hint="eastAsia"/>
          <w:b/>
          <w:sz w:val="28"/>
        </w:rPr>
        <w:t>年4月15日</w:t>
      </w:r>
      <w:r w:rsidRPr="005964C6">
        <w:rPr>
          <w:rFonts w:ascii="仿宋_GB2312" w:eastAsia="仿宋_GB2312"/>
          <w:b/>
          <w:sz w:val="28"/>
        </w:rPr>
        <w:t>，在中央国家安全委员会第一次会议上的讲话</w:t>
      </w:r>
    </w:p>
    <w:p w:rsidR="005964C6" w:rsidRDefault="005964C6" w:rsidP="005964C6">
      <w:pPr>
        <w:spacing w:beforeLines="50" w:before="156" w:afterLines="50" w:after="156" w:line="560" w:lineRule="exact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国家安全</w:t>
      </w:r>
      <w:r>
        <w:rPr>
          <w:rFonts w:ascii="仿宋_GB2312" w:eastAsia="仿宋_GB2312"/>
          <w:sz w:val="28"/>
        </w:rPr>
        <w:t>是安邦定国的重要基石，维护国家安全是全国各族人民根本利益</w:t>
      </w:r>
      <w:r>
        <w:rPr>
          <w:rFonts w:ascii="仿宋_GB2312" w:eastAsia="仿宋_GB2312" w:hint="eastAsia"/>
          <w:sz w:val="28"/>
        </w:rPr>
        <w:t>所在</w:t>
      </w:r>
      <w:r>
        <w:rPr>
          <w:rFonts w:ascii="仿宋_GB2312" w:eastAsia="仿宋_GB2312"/>
          <w:sz w:val="28"/>
        </w:rPr>
        <w:t>。</w:t>
      </w:r>
    </w:p>
    <w:p w:rsidR="005964C6" w:rsidRDefault="005964C6" w:rsidP="005964C6">
      <w:pPr>
        <w:spacing w:beforeLines="50" w:before="156" w:afterLines="50" w:after="156" w:line="560" w:lineRule="exact"/>
        <w:rPr>
          <w:rFonts w:ascii="仿宋_GB2312" w:eastAsia="仿宋_GB2312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--2017</w:t>
      </w:r>
      <w:r w:rsidRPr="003C1A72">
        <w:rPr>
          <w:rFonts w:ascii="仿宋_GB2312" w:eastAsia="仿宋_GB2312" w:hint="eastAsia"/>
          <w:b/>
          <w:sz w:val="28"/>
        </w:rPr>
        <w:t>年10月18日</w:t>
      </w:r>
      <w:r w:rsidRPr="003C1A72">
        <w:rPr>
          <w:rFonts w:ascii="仿宋_GB2312" w:eastAsia="仿宋_GB2312"/>
          <w:b/>
          <w:sz w:val="28"/>
        </w:rPr>
        <w:t>，</w:t>
      </w:r>
      <w:r w:rsidRPr="003C1A72">
        <w:rPr>
          <w:rFonts w:ascii="仿宋_GB2312" w:eastAsia="仿宋_GB2312" w:hint="eastAsia"/>
          <w:b/>
          <w:sz w:val="28"/>
        </w:rPr>
        <w:t>在</w:t>
      </w:r>
      <w:r w:rsidRPr="003C1A72">
        <w:rPr>
          <w:rFonts w:ascii="仿宋_GB2312" w:eastAsia="仿宋_GB2312"/>
          <w:b/>
          <w:sz w:val="28"/>
        </w:rPr>
        <w:t>中国共产党第十九次全国代表大会上的报告</w:t>
      </w:r>
    </w:p>
    <w:p w:rsidR="00ED5667" w:rsidRPr="005964C6" w:rsidRDefault="00ED5667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</w:p>
    <w:p w:rsidR="005964C6" w:rsidRPr="005964C6" w:rsidRDefault="005964C6" w:rsidP="005964C6">
      <w:pPr>
        <w:pStyle w:val="a7"/>
        <w:numPr>
          <w:ilvl w:val="0"/>
          <w:numId w:val="3"/>
        </w:numPr>
        <w:spacing w:beforeLines="50" w:before="156" w:afterLines="50" w:after="156" w:line="560" w:lineRule="exact"/>
        <w:ind w:firstLineChars="0"/>
        <w:rPr>
          <w:rFonts w:ascii="黑体" w:eastAsia="黑体" w:hAnsi="黑体"/>
          <w:b/>
          <w:sz w:val="28"/>
        </w:rPr>
      </w:pPr>
      <w:r w:rsidRPr="005964C6">
        <w:rPr>
          <w:rFonts w:ascii="黑体" w:eastAsia="黑体" w:hAnsi="黑体" w:hint="eastAsia"/>
          <w:b/>
          <w:sz w:val="28"/>
        </w:rPr>
        <w:t>国家</w:t>
      </w:r>
      <w:r w:rsidRPr="005964C6">
        <w:rPr>
          <w:rFonts w:ascii="黑体" w:eastAsia="黑体" w:hAnsi="黑体"/>
          <w:b/>
          <w:sz w:val="28"/>
        </w:rPr>
        <w:t>安全是人民根本利益</w:t>
      </w:r>
      <w:r w:rsidRPr="005964C6">
        <w:rPr>
          <w:rFonts w:ascii="黑体" w:eastAsia="黑体" w:hAnsi="黑体" w:hint="eastAsia"/>
          <w:b/>
          <w:sz w:val="28"/>
        </w:rPr>
        <w:t>所在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反恐怖</w:t>
      </w:r>
      <w:r>
        <w:rPr>
          <w:rFonts w:ascii="仿宋_GB2312" w:eastAsia="仿宋_GB2312"/>
          <w:sz w:val="28"/>
        </w:rPr>
        <w:t>斗争事关国家安全，事关人民群众切身利益，事关改革发展稳定全局，是一场维护祖国统一、社会安定、人民幸福的斗争，必须采取坚决果断措施，保持严打高压态势，坚决把</w:t>
      </w:r>
      <w:r>
        <w:rPr>
          <w:rFonts w:ascii="仿宋_GB2312" w:eastAsia="仿宋_GB2312" w:hint="eastAsia"/>
          <w:sz w:val="28"/>
        </w:rPr>
        <w:t>暴力</w:t>
      </w:r>
      <w:r>
        <w:rPr>
          <w:rFonts w:ascii="仿宋_GB2312" w:eastAsia="仿宋_GB2312"/>
          <w:sz w:val="28"/>
        </w:rPr>
        <w:t>恐怖分子嚣张</w:t>
      </w:r>
      <w:r>
        <w:rPr>
          <w:rFonts w:ascii="仿宋_GB2312" w:eastAsia="仿宋_GB2312"/>
          <w:sz w:val="28"/>
        </w:rPr>
        <w:lastRenderedPageBreak/>
        <w:t>气焰打下去。</w:t>
      </w:r>
    </w:p>
    <w:p w:rsidR="005964C6" w:rsidRPr="00ED5667" w:rsidRDefault="005964C6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--2014</w:t>
      </w:r>
      <w:r w:rsidRPr="003C1A72">
        <w:rPr>
          <w:rFonts w:ascii="仿宋_GB2312" w:eastAsia="仿宋_GB2312" w:hint="eastAsia"/>
          <w:b/>
          <w:sz w:val="28"/>
        </w:rPr>
        <w:t>年4月25日</w:t>
      </w:r>
      <w:r w:rsidRPr="003C1A72">
        <w:rPr>
          <w:rFonts w:ascii="仿宋_GB2312" w:eastAsia="仿宋_GB2312"/>
          <w:b/>
          <w:sz w:val="28"/>
        </w:rPr>
        <w:t>，在十八届中央政治局第十四次集中学习</w:t>
      </w:r>
      <w:r w:rsidRPr="003C1A72">
        <w:rPr>
          <w:rFonts w:ascii="仿宋_GB2312" w:eastAsia="仿宋_GB2312" w:hint="eastAsia"/>
          <w:b/>
          <w:sz w:val="28"/>
        </w:rPr>
        <w:t>时</w:t>
      </w:r>
      <w:r w:rsidRPr="003C1A72">
        <w:rPr>
          <w:rFonts w:ascii="仿宋_GB2312" w:eastAsia="仿宋_GB2312"/>
          <w:b/>
          <w:sz w:val="28"/>
        </w:rPr>
        <w:t>的讲话</w:t>
      </w:r>
    </w:p>
    <w:p w:rsidR="005964C6" w:rsidRPr="00ED5667" w:rsidRDefault="005964C6" w:rsidP="00ED5667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sz w:val="28"/>
        </w:rPr>
        <w:t>国泰</w:t>
      </w:r>
      <w:r>
        <w:rPr>
          <w:rFonts w:ascii="仿宋_GB2312" w:eastAsia="仿宋_GB2312"/>
          <w:sz w:val="28"/>
        </w:rPr>
        <w:t>民安是人民群众</w:t>
      </w:r>
      <w:r>
        <w:rPr>
          <w:rFonts w:ascii="仿宋_GB2312" w:eastAsia="仿宋_GB2312" w:hint="eastAsia"/>
          <w:sz w:val="28"/>
        </w:rPr>
        <w:t>最</w:t>
      </w:r>
      <w:r>
        <w:rPr>
          <w:rFonts w:ascii="仿宋_GB2312" w:eastAsia="仿宋_GB2312"/>
          <w:sz w:val="28"/>
        </w:rPr>
        <w:t>基本、最普遍的愿望。实现</w:t>
      </w:r>
      <w:r>
        <w:rPr>
          <w:rFonts w:ascii="仿宋_GB2312" w:eastAsia="仿宋_GB2312" w:hint="eastAsia"/>
          <w:sz w:val="28"/>
        </w:rPr>
        <w:t>中华</w:t>
      </w:r>
      <w:r>
        <w:rPr>
          <w:rFonts w:ascii="仿宋_GB2312" w:eastAsia="仿宋_GB2312"/>
          <w:sz w:val="28"/>
        </w:rPr>
        <w:t>民族伟大复兴的中国梦，保证人民安居乐业，国家安全是头等大事。要以</w:t>
      </w:r>
      <w:r>
        <w:rPr>
          <w:rFonts w:ascii="仿宋_GB2312" w:eastAsia="仿宋_GB2312" w:hint="eastAsia"/>
          <w:sz w:val="28"/>
        </w:rPr>
        <w:t>设立</w:t>
      </w:r>
      <w:r>
        <w:rPr>
          <w:rFonts w:ascii="仿宋_GB2312" w:eastAsia="仿宋_GB2312"/>
          <w:sz w:val="28"/>
        </w:rPr>
        <w:t>全民国家安全教育日为契机，</w:t>
      </w:r>
      <w:r>
        <w:rPr>
          <w:rFonts w:ascii="仿宋_GB2312" w:eastAsia="仿宋_GB2312" w:hint="eastAsia"/>
          <w:sz w:val="28"/>
        </w:rPr>
        <w:t>以</w:t>
      </w:r>
      <w:r>
        <w:rPr>
          <w:rFonts w:ascii="仿宋_GB2312" w:eastAsia="仿宋_GB2312"/>
          <w:sz w:val="28"/>
        </w:rPr>
        <w:t>总体国家安全观为指导，全面实施国家安全法，深入开展国家安全</w:t>
      </w:r>
      <w:r>
        <w:rPr>
          <w:rFonts w:ascii="仿宋_GB2312" w:eastAsia="仿宋_GB2312" w:hint="eastAsia"/>
          <w:sz w:val="28"/>
        </w:rPr>
        <w:t>宣传</w:t>
      </w:r>
      <w:r>
        <w:rPr>
          <w:rFonts w:ascii="仿宋_GB2312" w:eastAsia="仿宋_GB2312"/>
          <w:sz w:val="28"/>
        </w:rPr>
        <w:t>教育，切实增强全民国家安全意识</w:t>
      </w:r>
      <w:r w:rsidRPr="003C1A72">
        <w:rPr>
          <w:rFonts w:ascii="仿宋_GB2312" w:eastAsia="仿宋_GB2312"/>
          <w:b/>
          <w:sz w:val="28"/>
        </w:rPr>
        <w:t>--2016</w:t>
      </w:r>
      <w:r w:rsidRPr="003C1A72">
        <w:rPr>
          <w:rFonts w:ascii="仿宋_GB2312" w:eastAsia="仿宋_GB2312" w:hint="eastAsia"/>
          <w:b/>
          <w:sz w:val="28"/>
        </w:rPr>
        <w:t>年4月10日，</w:t>
      </w:r>
      <w:r w:rsidRPr="003C1A72">
        <w:rPr>
          <w:rFonts w:ascii="仿宋_GB2312" w:eastAsia="仿宋_GB2312"/>
          <w:b/>
          <w:sz w:val="28"/>
        </w:rPr>
        <w:t>在首个全民国家安全</w:t>
      </w:r>
      <w:r w:rsidRPr="003C1A72">
        <w:rPr>
          <w:rFonts w:ascii="仿宋_GB2312" w:eastAsia="仿宋_GB2312" w:hint="eastAsia"/>
          <w:b/>
          <w:sz w:val="28"/>
        </w:rPr>
        <w:t>教育</w:t>
      </w:r>
      <w:r w:rsidRPr="003C1A72">
        <w:rPr>
          <w:rFonts w:ascii="仿宋_GB2312" w:eastAsia="仿宋_GB2312"/>
          <w:b/>
          <w:sz w:val="28"/>
        </w:rPr>
        <w:t>日到来之际作出的指示</w:t>
      </w:r>
    </w:p>
    <w:p w:rsidR="005964C6" w:rsidRDefault="005964C6" w:rsidP="005964C6">
      <w:pPr>
        <w:spacing w:beforeLines="50" w:before="156" w:afterLines="50" w:after="156" w:line="560" w:lineRule="exact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国家</w:t>
      </w:r>
      <w:r>
        <w:rPr>
          <w:rFonts w:ascii="仿宋_GB2312" w:eastAsia="仿宋_GB2312"/>
          <w:sz w:val="28"/>
        </w:rPr>
        <w:t>安全工作</w:t>
      </w:r>
      <w:r>
        <w:rPr>
          <w:rFonts w:ascii="仿宋_GB2312" w:eastAsia="仿宋_GB2312" w:hint="eastAsia"/>
          <w:sz w:val="28"/>
        </w:rPr>
        <w:t>归根结底</w:t>
      </w:r>
      <w:r>
        <w:rPr>
          <w:rFonts w:ascii="仿宋_GB2312" w:eastAsia="仿宋_GB2312"/>
          <w:sz w:val="28"/>
        </w:rPr>
        <w:t>是保障人民利益，要坚持国家安全一切为了人民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一切依靠人民，为群众安居乐业提供坚强保障。</w:t>
      </w:r>
    </w:p>
    <w:p w:rsidR="005964C6" w:rsidRDefault="005964C6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--2017</w:t>
      </w:r>
      <w:r w:rsidRPr="003C1A72">
        <w:rPr>
          <w:rFonts w:ascii="仿宋_GB2312" w:eastAsia="仿宋_GB2312" w:hint="eastAsia"/>
          <w:b/>
          <w:sz w:val="28"/>
        </w:rPr>
        <w:t>年2月17日</w:t>
      </w:r>
      <w:r w:rsidRPr="003C1A72">
        <w:rPr>
          <w:rFonts w:ascii="仿宋_GB2312" w:eastAsia="仿宋_GB2312"/>
          <w:b/>
          <w:sz w:val="28"/>
        </w:rPr>
        <w:t>，在国家安全工作座谈会上的讲话</w:t>
      </w:r>
    </w:p>
    <w:p w:rsidR="00ED5667" w:rsidRPr="00ED5667" w:rsidRDefault="00ED5667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</w:p>
    <w:p w:rsidR="005964C6" w:rsidRPr="005964C6" w:rsidRDefault="005964C6" w:rsidP="005964C6">
      <w:pPr>
        <w:pStyle w:val="a7"/>
        <w:numPr>
          <w:ilvl w:val="0"/>
          <w:numId w:val="3"/>
        </w:numPr>
        <w:spacing w:beforeLines="50" w:before="156" w:afterLines="50" w:after="156" w:line="560" w:lineRule="exact"/>
        <w:ind w:firstLineChars="0"/>
        <w:rPr>
          <w:rFonts w:ascii="黑体" w:eastAsia="黑体" w:hAnsi="黑体"/>
          <w:b/>
          <w:sz w:val="28"/>
        </w:rPr>
      </w:pPr>
      <w:r w:rsidRPr="005964C6">
        <w:rPr>
          <w:rFonts w:ascii="黑体" w:eastAsia="黑体" w:hAnsi="黑体" w:hint="eastAsia"/>
          <w:b/>
          <w:sz w:val="28"/>
        </w:rPr>
        <w:t>切实</w:t>
      </w:r>
      <w:r w:rsidRPr="005964C6">
        <w:rPr>
          <w:rFonts w:ascii="黑体" w:eastAsia="黑体" w:hAnsi="黑体"/>
          <w:b/>
          <w:sz w:val="28"/>
        </w:rPr>
        <w:t>做好国家安全</w:t>
      </w:r>
      <w:r w:rsidRPr="005964C6">
        <w:rPr>
          <w:rFonts w:ascii="黑体" w:eastAsia="黑体" w:hAnsi="黑体" w:hint="eastAsia"/>
          <w:b/>
          <w:sz w:val="28"/>
        </w:rPr>
        <w:t>各项</w:t>
      </w:r>
      <w:r w:rsidRPr="005964C6">
        <w:rPr>
          <w:rFonts w:ascii="黑体" w:eastAsia="黑体" w:hAnsi="黑体"/>
          <w:b/>
          <w:sz w:val="28"/>
        </w:rPr>
        <w:t>工作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中央</w:t>
      </w:r>
      <w:r>
        <w:rPr>
          <w:rFonts w:ascii="仿宋_GB2312" w:eastAsia="仿宋_GB2312"/>
          <w:sz w:val="28"/>
        </w:rPr>
        <w:t>国家安全委员会要</w:t>
      </w:r>
      <w:r>
        <w:rPr>
          <w:rFonts w:ascii="仿宋_GB2312" w:eastAsia="仿宋_GB2312" w:hint="eastAsia"/>
          <w:sz w:val="28"/>
        </w:rPr>
        <w:t>遵循</w:t>
      </w:r>
      <w:r>
        <w:rPr>
          <w:rFonts w:ascii="仿宋_GB2312" w:eastAsia="仿宋_GB2312"/>
          <w:sz w:val="28"/>
        </w:rPr>
        <w:t>集中统一、科学谋划、统分结合、</w:t>
      </w:r>
      <w:r>
        <w:rPr>
          <w:rFonts w:ascii="仿宋_GB2312" w:eastAsia="仿宋_GB2312" w:hint="eastAsia"/>
          <w:sz w:val="28"/>
        </w:rPr>
        <w:t>协调</w:t>
      </w:r>
      <w:r>
        <w:rPr>
          <w:rFonts w:ascii="仿宋_GB2312" w:eastAsia="仿宋_GB2312"/>
          <w:sz w:val="28"/>
        </w:rPr>
        <w:t>行动、精干高效的原则，聚焦</w:t>
      </w:r>
      <w:r>
        <w:rPr>
          <w:rFonts w:ascii="仿宋_GB2312" w:eastAsia="仿宋_GB2312" w:hint="eastAsia"/>
          <w:sz w:val="28"/>
        </w:rPr>
        <w:t>重点</w:t>
      </w:r>
      <w:r>
        <w:rPr>
          <w:rFonts w:ascii="仿宋_GB2312" w:eastAsia="仿宋_GB2312"/>
          <w:sz w:val="28"/>
        </w:rPr>
        <w:t>，抓</w:t>
      </w:r>
      <w:r>
        <w:rPr>
          <w:rFonts w:ascii="仿宋_GB2312" w:eastAsia="仿宋_GB2312" w:hint="eastAsia"/>
          <w:sz w:val="28"/>
        </w:rPr>
        <w:t>纲带</w:t>
      </w:r>
      <w:r>
        <w:rPr>
          <w:rFonts w:ascii="仿宋_GB2312" w:eastAsia="仿宋_GB2312"/>
          <w:sz w:val="28"/>
        </w:rPr>
        <w:t>目</w:t>
      </w:r>
      <w:r>
        <w:rPr>
          <w:rFonts w:ascii="仿宋_GB2312" w:eastAsia="仿宋_GB2312" w:hint="eastAsia"/>
          <w:sz w:val="28"/>
        </w:rPr>
        <w:t>，紧紧</w:t>
      </w:r>
      <w:r>
        <w:rPr>
          <w:rFonts w:ascii="仿宋_GB2312" w:eastAsia="仿宋_GB2312"/>
          <w:sz w:val="28"/>
        </w:rPr>
        <w:t>围绕国家安全工作的统一部署</w:t>
      </w:r>
      <w:r>
        <w:rPr>
          <w:rFonts w:ascii="仿宋_GB2312" w:eastAsia="仿宋_GB2312" w:hint="eastAsia"/>
          <w:sz w:val="28"/>
        </w:rPr>
        <w:t>狠</w:t>
      </w:r>
      <w:r>
        <w:rPr>
          <w:rFonts w:ascii="仿宋_GB2312" w:eastAsia="仿宋_GB2312"/>
          <w:sz w:val="28"/>
        </w:rPr>
        <w:t>抓落实。</w:t>
      </w:r>
    </w:p>
    <w:p w:rsidR="005964C6" w:rsidRPr="003C1A72" w:rsidRDefault="005964C6" w:rsidP="005964C6">
      <w:pPr>
        <w:spacing w:beforeLines="50" w:before="156" w:afterLines="50" w:after="156" w:line="560" w:lineRule="exact"/>
        <w:rPr>
          <w:rFonts w:ascii="仿宋_GB2312" w:eastAsia="仿宋_GB2312"/>
          <w:sz w:val="28"/>
        </w:rPr>
      </w:pPr>
      <w:r w:rsidRPr="002B006A">
        <w:rPr>
          <w:rFonts w:ascii="仿宋_GB2312" w:eastAsia="仿宋_GB2312"/>
          <w:b/>
          <w:sz w:val="28"/>
        </w:rPr>
        <w:t>--2014</w:t>
      </w:r>
      <w:r w:rsidRPr="002B006A">
        <w:rPr>
          <w:rFonts w:ascii="仿宋_GB2312" w:eastAsia="仿宋_GB2312" w:hint="eastAsia"/>
          <w:b/>
          <w:sz w:val="28"/>
        </w:rPr>
        <w:t>年4月15日</w:t>
      </w:r>
      <w:r w:rsidRPr="002B006A">
        <w:rPr>
          <w:rFonts w:ascii="仿宋_GB2312" w:eastAsia="仿宋_GB2312"/>
          <w:b/>
          <w:sz w:val="28"/>
        </w:rPr>
        <w:t>，在中央国家安全委员会第一次会议上的讲话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各地区</w:t>
      </w:r>
      <w:r>
        <w:rPr>
          <w:rFonts w:ascii="仿宋_GB2312" w:eastAsia="仿宋_GB2312"/>
          <w:sz w:val="28"/>
        </w:rPr>
        <w:t>各部门要贯彻总体国家安全观，</w:t>
      </w:r>
      <w:r>
        <w:rPr>
          <w:rFonts w:ascii="仿宋_GB2312" w:eastAsia="仿宋_GB2312" w:hint="eastAsia"/>
          <w:sz w:val="28"/>
        </w:rPr>
        <w:t>准确把握</w:t>
      </w:r>
      <w:r>
        <w:rPr>
          <w:rFonts w:ascii="仿宋_GB2312" w:eastAsia="仿宋_GB2312"/>
          <w:sz w:val="28"/>
        </w:rPr>
        <w:t>我国国家安全形势变化新特点新趋势，坚持既重视外部安全又重视内部安全、</w:t>
      </w:r>
      <w:r w:rsidR="00ED5667">
        <w:rPr>
          <w:rFonts w:ascii="仿宋_GB2312" w:eastAsia="仿宋_GB2312" w:hint="eastAsia"/>
          <w:sz w:val="28"/>
        </w:rPr>
        <w:t>既</w:t>
      </w:r>
      <w:r w:rsidR="00ED5667">
        <w:rPr>
          <w:rFonts w:ascii="仿宋_GB2312" w:eastAsia="仿宋_GB2312"/>
          <w:sz w:val="28"/>
        </w:rPr>
        <w:t>重视国土安全又重视</w:t>
      </w:r>
      <w:r w:rsidR="00ED5667">
        <w:rPr>
          <w:rFonts w:ascii="仿宋_GB2312" w:eastAsia="仿宋_GB2312" w:hint="eastAsia"/>
          <w:sz w:val="28"/>
        </w:rPr>
        <w:t>国民</w:t>
      </w:r>
      <w:r w:rsidR="00ED5667">
        <w:rPr>
          <w:rFonts w:ascii="仿宋_GB2312" w:eastAsia="仿宋_GB2312"/>
          <w:sz w:val="28"/>
        </w:rPr>
        <w:t>安全、</w:t>
      </w:r>
      <w:r>
        <w:rPr>
          <w:rFonts w:ascii="仿宋_GB2312" w:eastAsia="仿宋_GB2312"/>
          <w:sz w:val="28"/>
        </w:rPr>
        <w:t>既</w:t>
      </w:r>
      <w:r>
        <w:rPr>
          <w:rFonts w:ascii="仿宋_GB2312" w:eastAsia="仿宋_GB2312" w:hint="eastAsia"/>
          <w:sz w:val="28"/>
        </w:rPr>
        <w:t>重视</w:t>
      </w:r>
      <w:r w:rsidR="00ED5667">
        <w:rPr>
          <w:rFonts w:ascii="仿宋_GB2312" w:eastAsia="仿宋_GB2312"/>
          <w:sz w:val="28"/>
        </w:rPr>
        <w:t>传统安全又重视非传统安全</w:t>
      </w:r>
      <w:r w:rsidR="00ED5667">
        <w:rPr>
          <w:rFonts w:ascii="仿宋_GB2312" w:eastAsia="仿宋_GB2312" w:hint="eastAsia"/>
          <w:sz w:val="28"/>
        </w:rPr>
        <w:t>、</w:t>
      </w:r>
      <w:r w:rsidR="00ED5667">
        <w:rPr>
          <w:rFonts w:ascii="仿宋_GB2312" w:eastAsia="仿宋_GB2312"/>
          <w:sz w:val="28"/>
        </w:rPr>
        <w:t>既</w:t>
      </w:r>
      <w:r w:rsidR="00ED5667">
        <w:rPr>
          <w:rFonts w:ascii="仿宋_GB2312" w:eastAsia="仿宋_GB2312" w:hint="eastAsia"/>
          <w:sz w:val="28"/>
        </w:rPr>
        <w:t>重视</w:t>
      </w:r>
      <w:r w:rsidR="00ED5667">
        <w:rPr>
          <w:rFonts w:ascii="仿宋_GB2312" w:eastAsia="仿宋_GB2312"/>
          <w:sz w:val="28"/>
        </w:rPr>
        <w:t>发展问题又重视安全问题、</w:t>
      </w:r>
      <w:r>
        <w:rPr>
          <w:rFonts w:ascii="仿宋_GB2312" w:eastAsia="仿宋_GB2312"/>
          <w:sz w:val="28"/>
        </w:rPr>
        <w:t>既重视自身安全又重视共同安全，切实</w:t>
      </w:r>
      <w:r>
        <w:rPr>
          <w:rFonts w:ascii="仿宋_GB2312" w:eastAsia="仿宋_GB2312"/>
          <w:sz w:val="28"/>
        </w:rPr>
        <w:lastRenderedPageBreak/>
        <w:t>做好国家安全</w:t>
      </w:r>
      <w:r>
        <w:rPr>
          <w:rFonts w:ascii="仿宋_GB2312" w:eastAsia="仿宋_GB2312" w:hint="eastAsia"/>
          <w:sz w:val="28"/>
        </w:rPr>
        <w:t>工作。</w:t>
      </w:r>
    </w:p>
    <w:p w:rsidR="005964C6" w:rsidRPr="003C1A72" w:rsidRDefault="005964C6" w:rsidP="005964C6">
      <w:pPr>
        <w:spacing w:beforeLines="50" w:before="156" w:afterLines="50" w:after="156" w:line="560" w:lineRule="exact"/>
        <w:rPr>
          <w:rFonts w:ascii="仿宋_GB2312" w:eastAsia="仿宋_GB2312"/>
          <w:sz w:val="28"/>
        </w:rPr>
      </w:pPr>
      <w:r w:rsidRPr="003C1A72">
        <w:rPr>
          <w:rFonts w:ascii="仿宋_GB2312" w:eastAsia="仿宋_GB2312"/>
          <w:b/>
          <w:sz w:val="28"/>
        </w:rPr>
        <w:t>--2014</w:t>
      </w:r>
      <w:r w:rsidRPr="003C1A72">
        <w:rPr>
          <w:rFonts w:ascii="仿宋_GB2312" w:eastAsia="仿宋_GB2312" w:hint="eastAsia"/>
          <w:b/>
          <w:sz w:val="28"/>
        </w:rPr>
        <w:t>年4月25日</w:t>
      </w:r>
      <w:r w:rsidRPr="003C1A72">
        <w:rPr>
          <w:rFonts w:ascii="仿宋_GB2312" w:eastAsia="仿宋_GB2312"/>
          <w:b/>
          <w:sz w:val="28"/>
        </w:rPr>
        <w:t>，在十八届中央政治局第十四次集中学习</w:t>
      </w:r>
      <w:r w:rsidRPr="003C1A72">
        <w:rPr>
          <w:rFonts w:ascii="仿宋_GB2312" w:eastAsia="仿宋_GB2312" w:hint="eastAsia"/>
          <w:b/>
          <w:sz w:val="28"/>
        </w:rPr>
        <w:t>时</w:t>
      </w:r>
      <w:r w:rsidRPr="003C1A72">
        <w:rPr>
          <w:rFonts w:ascii="仿宋_GB2312" w:eastAsia="仿宋_GB2312"/>
          <w:b/>
          <w:sz w:val="28"/>
        </w:rPr>
        <w:t>的讲话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>健全</w:t>
      </w:r>
      <w:r>
        <w:rPr>
          <w:rFonts w:ascii="仿宋_GB2312" w:eastAsia="仿宋_GB2312"/>
          <w:sz w:val="28"/>
        </w:rPr>
        <w:t>国家安全体系，加强国家安全</w:t>
      </w:r>
      <w:r>
        <w:rPr>
          <w:rFonts w:ascii="仿宋_GB2312" w:eastAsia="仿宋_GB2312" w:hint="eastAsia"/>
          <w:sz w:val="28"/>
        </w:rPr>
        <w:t>法治</w:t>
      </w:r>
      <w:r>
        <w:rPr>
          <w:rFonts w:ascii="仿宋_GB2312" w:eastAsia="仿宋_GB2312"/>
          <w:sz w:val="28"/>
        </w:rPr>
        <w:t>保障，提高防范和抵御安全</w:t>
      </w:r>
      <w:r>
        <w:rPr>
          <w:rFonts w:ascii="仿宋_GB2312" w:eastAsia="仿宋_GB2312" w:hint="eastAsia"/>
          <w:sz w:val="28"/>
        </w:rPr>
        <w:t>风险</w:t>
      </w:r>
      <w:r>
        <w:rPr>
          <w:rFonts w:ascii="仿宋_GB2312" w:eastAsia="仿宋_GB2312"/>
          <w:sz w:val="28"/>
        </w:rPr>
        <w:t>能力。严密</w:t>
      </w:r>
      <w:r>
        <w:rPr>
          <w:rFonts w:ascii="仿宋_GB2312" w:eastAsia="仿宋_GB2312" w:hint="eastAsia"/>
          <w:sz w:val="28"/>
        </w:rPr>
        <w:t>防范</w:t>
      </w:r>
      <w:r>
        <w:rPr>
          <w:rFonts w:ascii="仿宋_GB2312" w:eastAsia="仿宋_GB2312"/>
          <w:sz w:val="28"/>
        </w:rPr>
        <w:t>和坚决打击各种渗透颠覆破坏活动、暴力恐怖活动、民族分裂活动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宗教极端活动。</w:t>
      </w:r>
      <w:r>
        <w:rPr>
          <w:rFonts w:ascii="仿宋_GB2312" w:eastAsia="仿宋_GB2312" w:hint="eastAsia"/>
          <w:sz w:val="28"/>
        </w:rPr>
        <w:t>加强</w:t>
      </w:r>
      <w:r>
        <w:rPr>
          <w:rFonts w:ascii="仿宋_GB2312" w:eastAsia="仿宋_GB2312"/>
          <w:sz w:val="28"/>
        </w:rPr>
        <w:t>国家安全教育</w:t>
      </w:r>
      <w:r>
        <w:rPr>
          <w:rFonts w:ascii="仿宋_GB2312" w:eastAsia="仿宋_GB2312" w:hint="eastAsia"/>
          <w:sz w:val="28"/>
        </w:rPr>
        <w:t>，增强</w:t>
      </w:r>
      <w:r>
        <w:rPr>
          <w:rFonts w:ascii="仿宋_GB2312" w:eastAsia="仿宋_GB2312"/>
          <w:sz w:val="28"/>
        </w:rPr>
        <w:t>全党全国人民国家安全意识，推动全社会形成维护国家安全的强大合力</w:t>
      </w:r>
      <w:r>
        <w:rPr>
          <w:rFonts w:ascii="仿宋_GB2312" w:eastAsia="仿宋_GB2312" w:hint="eastAsia"/>
          <w:sz w:val="28"/>
        </w:rPr>
        <w:t>。</w:t>
      </w:r>
      <w:r w:rsidRPr="003C1A72">
        <w:rPr>
          <w:rFonts w:ascii="仿宋_GB2312" w:eastAsia="仿宋_GB2312"/>
          <w:b/>
          <w:sz w:val="28"/>
        </w:rPr>
        <w:t>--2017</w:t>
      </w:r>
      <w:r w:rsidRPr="003C1A72">
        <w:rPr>
          <w:rFonts w:ascii="仿宋_GB2312" w:eastAsia="仿宋_GB2312" w:hint="eastAsia"/>
          <w:b/>
          <w:sz w:val="28"/>
        </w:rPr>
        <w:t>年10月18日</w:t>
      </w:r>
      <w:r w:rsidRPr="003C1A72">
        <w:rPr>
          <w:rFonts w:ascii="仿宋_GB2312" w:eastAsia="仿宋_GB2312"/>
          <w:b/>
          <w:sz w:val="28"/>
        </w:rPr>
        <w:t>，</w:t>
      </w:r>
      <w:r w:rsidRPr="003C1A72">
        <w:rPr>
          <w:rFonts w:ascii="仿宋_GB2312" w:eastAsia="仿宋_GB2312" w:hint="eastAsia"/>
          <w:b/>
          <w:sz w:val="28"/>
        </w:rPr>
        <w:t>在</w:t>
      </w:r>
      <w:r w:rsidRPr="003C1A72">
        <w:rPr>
          <w:rFonts w:ascii="仿宋_GB2312" w:eastAsia="仿宋_GB2312"/>
          <w:b/>
          <w:sz w:val="28"/>
        </w:rPr>
        <w:t>中国共产党第十九次全国代表大会上的报告</w:t>
      </w:r>
    </w:p>
    <w:p w:rsidR="00ED5667" w:rsidRPr="003C1A72" w:rsidRDefault="00ED5667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 w:hint="eastAsia"/>
          <w:sz w:val="28"/>
        </w:rPr>
      </w:pPr>
    </w:p>
    <w:p w:rsidR="005964C6" w:rsidRPr="005964C6" w:rsidRDefault="005964C6" w:rsidP="005964C6">
      <w:pPr>
        <w:pStyle w:val="a7"/>
        <w:numPr>
          <w:ilvl w:val="0"/>
          <w:numId w:val="3"/>
        </w:numPr>
        <w:spacing w:beforeLines="50" w:before="156" w:afterLines="50" w:after="156" w:line="560" w:lineRule="exact"/>
        <w:ind w:firstLineChars="0"/>
        <w:rPr>
          <w:rFonts w:ascii="黑体" w:eastAsia="黑体" w:hAnsi="黑体"/>
          <w:b/>
          <w:sz w:val="28"/>
        </w:rPr>
      </w:pPr>
      <w:r w:rsidRPr="005964C6">
        <w:rPr>
          <w:rFonts w:ascii="黑体" w:eastAsia="黑体" w:hAnsi="黑体" w:hint="eastAsia"/>
          <w:b/>
          <w:sz w:val="28"/>
        </w:rPr>
        <w:t>筑牢</w:t>
      </w:r>
      <w:r w:rsidRPr="005964C6">
        <w:rPr>
          <w:rFonts w:ascii="黑体" w:eastAsia="黑体" w:hAnsi="黑体"/>
          <w:b/>
          <w:sz w:val="28"/>
        </w:rPr>
        <w:t>国家安全屏障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推动创新</w:t>
      </w:r>
      <w:r>
        <w:rPr>
          <w:rFonts w:ascii="仿宋_GB2312" w:eastAsia="仿宋_GB2312"/>
          <w:sz w:val="28"/>
        </w:rPr>
        <w:t>发展、协调发展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绿色</w:t>
      </w:r>
      <w:r>
        <w:rPr>
          <w:rFonts w:ascii="仿宋_GB2312" w:eastAsia="仿宋_GB2312" w:hint="eastAsia"/>
          <w:sz w:val="28"/>
        </w:rPr>
        <w:t>发展</w:t>
      </w:r>
      <w:r>
        <w:rPr>
          <w:rFonts w:ascii="仿宋_GB2312" w:eastAsia="仿宋_GB2312"/>
          <w:sz w:val="28"/>
        </w:rPr>
        <w:t>、开放发展、共享发展，前提都是国家安全、社会稳定。没有</w:t>
      </w:r>
      <w:r>
        <w:rPr>
          <w:rFonts w:ascii="仿宋_GB2312" w:eastAsia="仿宋_GB2312" w:hint="eastAsia"/>
          <w:sz w:val="28"/>
        </w:rPr>
        <w:t>安全</w:t>
      </w:r>
      <w:r>
        <w:rPr>
          <w:rFonts w:ascii="仿宋_GB2312" w:eastAsia="仿宋_GB2312"/>
          <w:sz w:val="28"/>
        </w:rPr>
        <w:t>和稳定，一切都无从谈起。</w:t>
      </w:r>
      <w:r>
        <w:rPr>
          <w:rFonts w:ascii="仿宋_GB2312" w:eastAsia="仿宋_GB2312"/>
          <w:sz w:val="28"/>
        </w:rPr>
        <w:t>“</w:t>
      </w:r>
      <w:r>
        <w:rPr>
          <w:rFonts w:ascii="仿宋_GB2312" w:eastAsia="仿宋_GB2312" w:hint="eastAsia"/>
          <w:sz w:val="28"/>
        </w:rPr>
        <w:t>明者</w:t>
      </w:r>
      <w:r>
        <w:rPr>
          <w:rFonts w:ascii="仿宋_GB2312" w:eastAsia="仿宋_GB2312"/>
          <w:sz w:val="28"/>
        </w:rPr>
        <w:t>防</w:t>
      </w:r>
      <w:r>
        <w:rPr>
          <w:rFonts w:ascii="仿宋_GB2312" w:eastAsia="仿宋_GB2312" w:hint="eastAsia"/>
          <w:sz w:val="28"/>
        </w:rPr>
        <w:t>祸于</w:t>
      </w:r>
      <w:r>
        <w:rPr>
          <w:rFonts w:ascii="仿宋_GB2312" w:eastAsia="仿宋_GB2312"/>
          <w:sz w:val="28"/>
        </w:rPr>
        <w:t>未</w:t>
      </w:r>
      <w:r>
        <w:rPr>
          <w:rFonts w:ascii="仿宋_GB2312" w:eastAsia="仿宋_GB2312" w:hint="eastAsia"/>
          <w:sz w:val="28"/>
        </w:rPr>
        <w:t>萌，</w:t>
      </w:r>
      <w:r>
        <w:rPr>
          <w:rFonts w:ascii="仿宋_GB2312" w:eastAsia="仿宋_GB2312"/>
          <w:sz w:val="28"/>
        </w:rPr>
        <w:t>智</w:t>
      </w:r>
      <w:r>
        <w:rPr>
          <w:rFonts w:ascii="仿宋_GB2312" w:eastAsia="仿宋_GB2312" w:hint="eastAsia"/>
          <w:sz w:val="28"/>
        </w:rPr>
        <w:t>者</w:t>
      </w:r>
      <w:r>
        <w:rPr>
          <w:rFonts w:ascii="仿宋_GB2312" w:eastAsia="仿宋_GB2312"/>
          <w:sz w:val="28"/>
        </w:rPr>
        <w:t>图患</w:t>
      </w:r>
      <w:r>
        <w:rPr>
          <w:rFonts w:ascii="仿宋_GB2312" w:eastAsia="仿宋_GB2312" w:hint="eastAsia"/>
          <w:sz w:val="28"/>
        </w:rPr>
        <w:t>于将来。</w:t>
      </w:r>
      <w:r>
        <w:rPr>
          <w:rFonts w:ascii="仿宋_GB2312" w:eastAsia="仿宋_GB2312"/>
          <w:sz w:val="28"/>
        </w:rPr>
        <w:t>”</w:t>
      </w:r>
      <w:r>
        <w:rPr>
          <w:rFonts w:ascii="仿宋_GB2312" w:eastAsia="仿宋_GB2312" w:hint="eastAsia"/>
          <w:sz w:val="28"/>
        </w:rPr>
        <w:t>我们</w:t>
      </w:r>
      <w:r>
        <w:rPr>
          <w:rFonts w:ascii="仿宋_GB2312" w:eastAsia="仿宋_GB2312"/>
          <w:sz w:val="28"/>
        </w:rPr>
        <w:t>必须积极主动、未雨绸缪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见微</w:t>
      </w:r>
      <w:r>
        <w:rPr>
          <w:rFonts w:ascii="仿宋_GB2312" w:eastAsia="仿宋_GB2312" w:hint="eastAsia"/>
          <w:sz w:val="28"/>
        </w:rPr>
        <w:t>知著、</w:t>
      </w:r>
      <w:r>
        <w:rPr>
          <w:rFonts w:ascii="仿宋_GB2312" w:eastAsia="仿宋_GB2312"/>
          <w:sz w:val="28"/>
        </w:rPr>
        <w:t>防微杜渐，下好先手棋，打好主动仗，做好应对任何形式的矛盾</w:t>
      </w:r>
      <w:r w:rsidR="00ED5667">
        <w:rPr>
          <w:rFonts w:ascii="仿宋_GB2312" w:eastAsia="仿宋_GB2312" w:hint="eastAsia"/>
          <w:sz w:val="28"/>
        </w:rPr>
        <w:t>风险</w:t>
      </w:r>
      <w:r>
        <w:rPr>
          <w:rFonts w:ascii="仿宋_GB2312" w:eastAsia="仿宋_GB2312"/>
          <w:sz w:val="28"/>
        </w:rPr>
        <w:t>挑战的准备，做好经济上、政治上、文化上、社会上、外</w:t>
      </w:r>
      <w:r>
        <w:rPr>
          <w:rFonts w:ascii="仿宋_GB2312" w:eastAsia="仿宋_GB2312" w:hint="eastAsia"/>
          <w:sz w:val="28"/>
        </w:rPr>
        <w:t>交上</w:t>
      </w:r>
      <w:r>
        <w:rPr>
          <w:rFonts w:ascii="仿宋_GB2312" w:eastAsia="仿宋_GB2312"/>
          <w:sz w:val="28"/>
        </w:rPr>
        <w:t>、</w:t>
      </w:r>
      <w:r>
        <w:rPr>
          <w:rFonts w:ascii="仿宋_GB2312" w:eastAsia="仿宋_GB2312" w:hint="eastAsia"/>
          <w:sz w:val="28"/>
        </w:rPr>
        <w:t>军事上</w:t>
      </w:r>
      <w:r>
        <w:rPr>
          <w:rFonts w:ascii="仿宋_GB2312" w:eastAsia="仿宋_GB2312"/>
          <w:sz w:val="28"/>
        </w:rPr>
        <w:t>各种斗争的准备，层层负责、人人担当。</w:t>
      </w:r>
    </w:p>
    <w:p w:rsidR="005964C6" w:rsidRPr="00ED5667" w:rsidRDefault="005964C6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--2016</w:t>
      </w:r>
      <w:r w:rsidRPr="003C1A72">
        <w:rPr>
          <w:rFonts w:ascii="仿宋_GB2312" w:eastAsia="仿宋_GB2312" w:hint="eastAsia"/>
          <w:b/>
          <w:sz w:val="28"/>
        </w:rPr>
        <w:t>年1月18日</w:t>
      </w:r>
      <w:r w:rsidRPr="003C1A72">
        <w:rPr>
          <w:rFonts w:ascii="仿宋_GB2312" w:eastAsia="仿宋_GB2312"/>
          <w:b/>
          <w:sz w:val="28"/>
        </w:rPr>
        <w:t>，在省部级主要领导干部学习贯彻党的十八届五</w:t>
      </w:r>
      <w:r w:rsidRPr="003C1A72">
        <w:rPr>
          <w:rFonts w:ascii="仿宋_GB2312" w:eastAsia="仿宋_GB2312" w:hint="eastAsia"/>
          <w:b/>
          <w:sz w:val="28"/>
        </w:rPr>
        <w:t>中</w:t>
      </w:r>
      <w:r w:rsidRPr="003C1A72">
        <w:rPr>
          <w:rFonts w:ascii="仿宋_GB2312" w:eastAsia="仿宋_GB2312"/>
          <w:b/>
          <w:sz w:val="28"/>
        </w:rPr>
        <w:t>全会</w:t>
      </w:r>
      <w:r w:rsidRPr="003C1A72">
        <w:rPr>
          <w:rFonts w:ascii="仿宋_GB2312" w:eastAsia="仿宋_GB2312" w:hint="eastAsia"/>
          <w:b/>
          <w:sz w:val="28"/>
        </w:rPr>
        <w:t>精神</w:t>
      </w:r>
      <w:r w:rsidRPr="003C1A72">
        <w:rPr>
          <w:rFonts w:ascii="仿宋_GB2312" w:eastAsia="仿宋_GB2312"/>
          <w:b/>
          <w:sz w:val="28"/>
        </w:rPr>
        <w:t>专题研讨班上的讲话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不论</w:t>
      </w:r>
      <w:r>
        <w:rPr>
          <w:rFonts w:ascii="仿宋_GB2312" w:eastAsia="仿宋_GB2312"/>
          <w:sz w:val="28"/>
        </w:rPr>
        <w:t>国际形势如何变幻，我们要保持战略定</w:t>
      </w:r>
      <w:r>
        <w:rPr>
          <w:rFonts w:ascii="仿宋_GB2312" w:eastAsia="仿宋_GB2312" w:hint="eastAsia"/>
          <w:sz w:val="28"/>
        </w:rPr>
        <w:t>力</w:t>
      </w:r>
      <w:r>
        <w:rPr>
          <w:rFonts w:ascii="仿宋_GB2312" w:eastAsia="仿宋_GB2312"/>
          <w:sz w:val="28"/>
        </w:rPr>
        <w:t>、战略自信、战略耐心，坚持以全球思维谋篇布局，坚持统筹发展和安全，坚持底线思维，坚持原则性和策略性相统一，把维护国家安全的战略主动权牢牢</w:t>
      </w:r>
      <w:r>
        <w:rPr>
          <w:rFonts w:ascii="仿宋_GB2312" w:eastAsia="仿宋_GB2312"/>
          <w:sz w:val="28"/>
        </w:rPr>
        <w:lastRenderedPageBreak/>
        <w:t>掌握在自己手中。</w:t>
      </w:r>
    </w:p>
    <w:p w:rsidR="005964C6" w:rsidRPr="00ED5667" w:rsidRDefault="005964C6" w:rsidP="005964C6">
      <w:pPr>
        <w:spacing w:beforeLines="50" w:before="156" w:afterLines="50" w:after="156" w:line="560" w:lineRule="exact"/>
        <w:rPr>
          <w:rFonts w:ascii="仿宋_GB2312" w:eastAsia="仿宋_GB2312" w:hint="eastAsia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--2017</w:t>
      </w:r>
      <w:r w:rsidRPr="003C1A72">
        <w:rPr>
          <w:rFonts w:ascii="仿宋_GB2312" w:eastAsia="仿宋_GB2312" w:hint="eastAsia"/>
          <w:b/>
          <w:sz w:val="28"/>
        </w:rPr>
        <w:t>年2月17日</w:t>
      </w:r>
      <w:r w:rsidRPr="003C1A72">
        <w:rPr>
          <w:rFonts w:ascii="仿宋_GB2312" w:eastAsia="仿宋_GB2312"/>
          <w:b/>
          <w:sz w:val="28"/>
        </w:rPr>
        <w:t>，在国家安全工作座谈会上的讲话</w:t>
      </w:r>
      <w:r w:rsidR="007E552F">
        <w:rPr>
          <w:rFonts w:ascii="仿宋_GB2312" w:eastAsia="仿宋_GB2312" w:hint="eastAsia"/>
          <w:b/>
          <w:sz w:val="28"/>
        </w:rPr>
        <w:t xml:space="preserve">  </w:t>
      </w:r>
    </w:p>
    <w:p w:rsidR="005964C6" w:rsidRDefault="005964C6" w:rsidP="005964C6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面对波</w:t>
      </w:r>
      <w:r w:rsidRPr="003C1A72">
        <w:rPr>
          <w:rFonts w:ascii="仿宋_GB2312" w:eastAsia="仿宋_GB2312" w:hint="eastAsia"/>
          <w:sz w:val="28"/>
        </w:rPr>
        <w:t>谲</w:t>
      </w:r>
      <w:r>
        <w:rPr>
          <w:rFonts w:ascii="仿宋_GB2312" w:eastAsia="仿宋_GB2312" w:hint="eastAsia"/>
          <w:sz w:val="28"/>
        </w:rPr>
        <w:t>云诡的</w:t>
      </w:r>
      <w:r>
        <w:rPr>
          <w:rFonts w:ascii="仿宋_GB2312" w:eastAsia="仿宋_GB2312"/>
          <w:sz w:val="28"/>
        </w:rPr>
        <w:t>国际形势、</w:t>
      </w:r>
      <w:r>
        <w:rPr>
          <w:rFonts w:ascii="仿宋_GB2312" w:eastAsia="仿宋_GB2312" w:hint="eastAsia"/>
          <w:sz w:val="28"/>
        </w:rPr>
        <w:t>复杂</w:t>
      </w:r>
      <w:r>
        <w:rPr>
          <w:rFonts w:ascii="仿宋_GB2312" w:eastAsia="仿宋_GB2312"/>
          <w:sz w:val="28"/>
        </w:rPr>
        <w:t>敏感的周边环境、艰巨繁重的改革发展稳定任务，我们既要有防范风险的</w:t>
      </w:r>
      <w:r>
        <w:rPr>
          <w:rFonts w:ascii="仿宋_GB2312" w:eastAsia="仿宋_GB2312" w:hint="eastAsia"/>
          <w:sz w:val="28"/>
        </w:rPr>
        <w:t>先</w:t>
      </w:r>
      <w:r>
        <w:rPr>
          <w:rFonts w:ascii="仿宋_GB2312" w:eastAsia="仿宋_GB2312"/>
          <w:sz w:val="28"/>
        </w:rPr>
        <w:t>手，也要有应对和化解风险挑战的高招；既要</w:t>
      </w:r>
      <w:r>
        <w:rPr>
          <w:rFonts w:ascii="仿宋_GB2312" w:eastAsia="仿宋_GB2312" w:hint="eastAsia"/>
          <w:sz w:val="28"/>
        </w:rPr>
        <w:t>打好防范</w:t>
      </w:r>
      <w:r>
        <w:rPr>
          <w:rFonts w:ascii="仿宋_GB2312" w:eastAsia="仿宋_GB2312"/>
          <w:sz w:val="28"/>
        </w:rPr>
        <w:t>和抵御风险的有准备之战，也要打好化险为夷、</w:t>
      </w:r>
      <w:r>
        <w:rPr>
          <w:rFonts w:ascii="仿宋_GB2312" w:eastAsia="仿宋_GB2312" w:hint="eastAsia"/>
          <w:sz w:val="28"/>
        </w:rPr>
        <w:t>转</w:t>
      </w:r>
      <w:r>
        <w:rPr>
          <w:rFonts w:ascii="仿宋_GB2312" w:eastAsia="仿宋_GB2312"/>
          <w:sz w:val="28"/>
        </w:rPr>
        <w:t>危</w:t>
      </w:r>
      <w:r>
        <w:rPr>
          <w:rFonts w:ascii="仿宋_GB2312" w:eastAsia="仿宋_GB2312" w:hint="eastAsia"/>
          <w:sz w:val="28"/>
        </w:rPr>
        <w:t>为</w:t>
      </w:r>
      <w:r>
        <w:rPr>
          <w:rFonts w:ascii="仿宋_GB2312" w:eastAsia="仿宋_GB2312"/>
          <w:sz w:val="28"/>
        </w:rPr>
        <w:t>机的战略主动战。我们</w:t>
      </w:r>
      <w:r>
        <w:rPr>
          <w:rFonts w:ascii="仿宋_GB2312" w:eastAsia="仿宋_GB2312" w:hint="eastAsia"/>
          <w:sz w:val="28"/>
        </w:rPr>
        <w:t>要</w:t>
      </w:r>
      <w:r>
        <w:rPr>
          <w:rFonts w:ascii="仿宋_GB2312" w:eastAsia="仿宋_GB2312"/>
          <w:sz w:val="28"/>
        </w:rPr>
        <w:t>继续进行具有许多新的历史</w:t>
      </w:r>
      <w:r>
        <w:rPr>
          <w:rFonts w:ascii="仿宋_GB2312" w:eastAsia="仿宋_GB2312" w:hint="eastAsia"/>
          <w:sz w:val="28"/>
        </w:rPr>
        <w:t>特点</w:t>
      </w:r>
      <w:r>
        <w:rPr>
          <w:rFonts w:ascii="仿宋_GB2312" w:eastAsia="仿宋_GB2312"/>
          <w:sz w:val="28"/>
        </w:rPr>
        <w:t>的伟大斗争，准备战胜一切艰难</w:t>
      </w:r>
      <w:r>
        <w:rPr>
          <w:rFonts w:ascii="仿宋_GB2312" w:eastAsia="仿宋_GB2312" w:hint="eastAsia"/>
          <w:sz w:val="28"/>
        </w:rPr>
        <w:t>险阻</w:t>
      </w:r>
      <w:r>
        <w:rPr>
          <w:rFonts w:ascii="仿宋_GB2312" w:eastAsia="仿宋_GB2312"/>
          <w:sz w:val="28"/>
        </w:rPr>
        <w:t>，朝着我们党确立的伟大目标奋勇前进。</w:t>
      </w:r>
    </w:p>
    <w:p w:rsidR="005964C6" w:rsidRDefault="005964C6" w:rsidP="005964C6">
      <w:pPr>
        <w:spacing w:beforeLines="50" w:before="156" w:afterLines="50" w:after="156" w:line="560" w:lineRule="exact"/>
        <w:rPr>
          <w:rFonts w:ascii="仿宋_GB2312" w:eastAsia="仿宋_GB2312"/>
          <w:b/>
          <w:sz w:val="28"/>
        </w:rPr>
      </w:pPr>
      <w:r w:rsidRPr="003C1A72">
        <w:rPr>
          <w:rFonts w:ascii="仿宋_GB2312" w:eastAsia="仿宋_GB2312"/>
          <w:b/>
          <w:sz w:val="28"/>
        </w:rPr>
        <w:t>--2018</w:t>
      </w:r>
      <w:r w:rsidRPr="003C1A72">
        <w:rPr>
          <w:rFonts w:ascii="仿宋_GB2312" w:eastAsia="仿宋_GB2312" w:hint="eastAsia"/>
          <w:b/>
          <w:sz w:val="28"/>
        </w:rPr>
        <w:t>年1月5日</w:t>
      </w:r>
      <w:r w:rsidRPr="003C1A72">
        <w:rPr>
          <w:rFonts w:ascii="仿宋_GB2312" w:eastAsia="仿宋_GB2312"/>
          <w:b/>
          <w:sz w:val="28"/>
        </w:rPr>
        <w:t>，在</w:t>
      </w:r>
      <w:r w:rsidRPr="003C1A72">
        <w:rPr>
          <w:rFonts w:ascii="仿宋_GB2312" w:eastAsia="仿宋_GB2312" w:hint="eastAsia"/>
          <w:b/>
          <w:sz w:val="28"/>
        </w:rPr>
        <w:t>学习</w:t>
      </w:r>
      <w:r w:rsidRPr="003C1A72">
        <w:rPr>
          <w:rFonts w:ascii="仿宋_GB2312" w:eastAsia="仿宋_GB2312"/>
          <w:b/>
          <w:sz w:val="28"/>
        </w:rPr>
        <w:t>贯彻党的十九大精神探讨</w:t>
      </w:r>
      <w:r w:rsidRPr="003C1A72">
        <w:rPr>
          <w:rFonts w:ascii="仿宋_GB2312" w:eastAsia="仿宋_GB2312" w:hint="eastAsia"/>
          <w:b/>
          <w:sz w:val="28"/>
        </w:rPr>
        <w:t>班</w:t>
      </w:r>
      <w:r w:rsidRPr="003C1A72">
        <w:rPr>
          <w:rFonts w:ascii="仿宋_GB2312" w:eastAsia="仿宋_GB2312"/>
          <w:b/>
          <w:sz w:val="28"/>
        </w:rPr>
        <w:t>开班式上的讲话</w:t>
      </w:r>
    </w:p>
    <w:p w:rsidR="00231AB7" w:rsidRPr="005964C6" w:rsidRDefault="0050425B">
      <w:bookmarkStart w:id="0" w:name="_GoBack"/>
      <w:bookmarkEnd w:id="0"/>
    </w:p>
    <w:sectPr w:rsidR="00231AB7" w:rsidRPr="0059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5B" w:rsidRDefault="0050425B" w:rsidP="005964C6">
      <w:r>
        <w:separator/>
      </w:r>
    </w:p>
  </w:endnote>
  <w:endnote w:type="continuationSeparator" w:id="0">
    <w:p w:rsidR="0050425B" w:rsidRDefault="0050425B" w:rsidP="005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5B" w:rsidRDefault="0050425B" w:rsidP="005964C6">
      <w:r>
        <w:separator/>
      </w:r>
    </w:p>
  </w:footnote>
  <w:footnote w:type="continuationSeparator" w:id="0">
    <w:p w:rsidR="0050425B" w:rsidRDefault="0050425B" w:rsidP="0059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4CA6"/>
    <w:multiLevelType w:val="hybridMultilevel"/>
    <w:tmpl w:val="BE404A24"/>
    <w:lvl w:ilvl="0" w:tplc="5D749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24081E"/>
    <w:multiLevelType w:val="hybridMultilevel"/>
    <w:tmpl w:val="7AFA49F0"/>
    <w:lvl w:ilvl="0" w:tplc="A532F02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D322BB"/>
    <w:multiLevelType w:val="hybridMultilevel"/>
    <w:tmpl w:val="CF2EBE76"/>
    <w:lvl w:ilvl="0" w:tplc="6FE63D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9"/>
    <w:rsid w:val="001F1FB4"/>
    <w:rsid w:val="00432D8F"/>
    <w:rsid w:val="0050425B"/>
    <w:rsid w:val="005964C6"/>
    <w:rsid w:val="007E552F"/>
    <w:rsid w:val="00946AE5"/>
    <w:rsid w:val="00964643"/>
    <w:rsid w:val="00E62549"/>
    <w:rsid w:val="00ED5667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7304"/>
  <w15:chartTrackingRefBased/>
  <w15:docId w15:val="{556869D9-B737-47FA-9BCB-8F2A8A6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4C6"/>
    <w:rPr>
      <w:sz w:val="18"/>
      <w:szCs w:val="18"/>
    </w:rPr>
  </w:style>
  <w:style w:type="paragraph" w:styleId="a7">
    <w:name w:val="List Paragraph"/>
    <w:basedOn w:val="a"/>
    <w:uiPriority w:val="34"/>
    <w:qFormat/>
    <w:rsid w:val="005964C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964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6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cp:lastPrinted>2020-04-13T02:23:00Z</cp:lastPrinted>
  <dcterms:created xsi:type="dcterms:W3CDTF">2020-04-13T02:03:00Z</dcterms:created>
  <dcterms:modified xsi:type="dcterms:W3CDTF">2020-04-13T02:52:00Z</dcterms:modified>
</cp:coreProperties>
</file>